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B4AAF" w:rsidRDefault="00DB4AAF" w:rsidP="00DB4AAF">
      <w:pPr>
        <w:jc w:val="center"/>
      </w:pPr>
      <w:proofErr w:type="spellStart"/>
      <w:r>
        <w:t>EdLeader</w:t>
      </w:r>
      <w:proofErr w:type="spellEnd"/>
      <w:r>
        <w:t xml:space="preserve"> Notes</w:t>
      </w:r>
    </w:p>
    <w:p w:rsidR="00DB4AAF" w:rsidRDefault="00DB4AAF"/>
    <w:p w:rsidR="00DB4AAF" w:rsidRPr="00DB4AAF" w:rsidRDefault="00DB4AAF">
      <w:pPr>
        <w:rPr>
          <w:b/>
        </w:rPr>
      </w:pPr>
      <w:r w:rsidRPr="00DB4AAF">
        <w:rPr>
          <w:b/>
        </w:rPr>
        <w:t xml:space="preserve">4C’s rubrics </w:t>
      </w:r>
    </w:p>
    <w:p w:rsidR="00DB4AAF" w:rsidRDefault="00DB4AAF" w:rsidP="00DB4AAF">
      <w:pPr>
        <w:pStyle w:val="ListParagraph"/>
        <w:numPr>
          <w:ilvl w:val="0"/>
          <w:numId w:val="1"/>
        </w:numPr>
      </w:pPr>
      <w:r>
        <w:t>Review and revision by users in November</w:t>
      </w:r>
    </w:p>
    <w:p w:rsidR="00DB4AAF" w:rsidRDefault="00DB4AAF" w:rsidP="00DB4AAF">
      <w:pPr>
        <w:pStyle w:val="ListParagraph"/>
        <w:numPr>
          <w:ilvl w:val="0"/>
          <w:numId w:val="1"/>
        </w:numPr>
      </w:pPr>
      <w:r>
        <w:t xml:space="preserve">Bands: </w:t>
      </w:r>
      <w:r>
        <w:tab/>
        <w:t>3/</w:t>
      </w:r>
      <w:proofErr w:type="gramStart"/>
      <w:r>
        <w:t>4  7</w:t>
      </w:r>
      <w:proofErr w:type="gramEnd"/>
      <w:r>
        <w:t>/8  11/12</w:t>
      </w:r>
    </w:p>
    <w:p w:rsidR="00DB4AAF" w:rsidRDefault="00DB4AAF" w:rsidP="00DB4AAF">
      <w:pPr>
        <w:pStyle w:val="ListParagraph"/>
        <w:numPr>
          <w:ilvl w:val="0"/>
          <w:numId w:val="1"/>
        </w:numPr>
      </w:pPr>
      <w:r>
        <w:t>Word doc format – final form in May with description of how they were used</w:t>
      </w:r>
    </w:p>
    <w:p w:rsidR="00DB4AAF" w:rsidRDefault="00DB4AAF" w:rsidP="00DB4AAF">
      <w:pPr>
        <w:pStyle w:val="ListParagraph"/>
        <w:numPr>
          <w:ilvl w:val="0"/>
          <w:numId w:val="1"/>
        </w:numPr>
      </w:pPr>
      <w:r>
        <w:t>Rapid prototyping</w:t>
      </w:r>
    </w:p>
    <w:p w:rsidR="00DB4AAF" w:rsidRDefault="00DB4AAF" w:rsidP="00DB4AAF">
      <w:pPr>
        <w:pStyle w:val="ListParagraph"/>
        <w:numPr>
          <w:ilvl w:val="0"/>
          <w:numId w:val="1"/>
        </w:numPr>
      </w:pPr>
      <w:r>
        <w:t>Rubrics as a growth measure?</w:t>
      </w:r>
    </w:p>
    <w:p w:rsidR="00DB4AAF" w:rsidRDefault="00DB4AAF" w:rsidP="00DB4AAF"/>
    <w:p w:rsidR="00DB4AAF" w:rsidRDefault="00DB4AAF" w:rsidP="00DB4AAF">
      <w:r>
        <w:rPr>
          <w:b/>
        </w:rPr>
        <w:t>P21 Mile Guide</w:t>
      </w:r>
    </w:p>
    <w:p w:rsidR="00DB4AAF" w:rsidRDefault="00DB4AAF" w:rsidP="00DB4AAF">
      <w:pPr>
        <w:pStyle w:val="ListParagraph"/>
        <w:numPr>
          <w:ilvl w:val="0"/>
          <w:numId w:val="2"/>
        </w:numPr>
      </w:pPr>
      <w:r>
        <w:t>Survey on the Mile Guide we could take/use</w:t>
      </w:r>
    </w:p>
    <w:p w:rsidR="00DB4AAF" w:rsidRDefault="00DB4AAF" w:rsidP="00DB4AAF"/>
    <w:p w:rsidR="00DB4AAF" w:rsidRDefault="00DB4AAF" w:rsidP="00DB4AAF">
      <w:r>
        <w:rPr>
          <w:b/>
        </w:rPr>
        <w:t>Center for Authentic Intellectual Work around Critical Thinking (</w:t>
      </w:r>
      <w:hyperlink r:id="rId5" w:history="1">
        <w:r w:rsidRPr="004D330A">
          <w:rPr>
            <w:rStyle w:val="Hyperlink"/>
            <w:b/>
          </w:rPr>
          <w:t>www.centerforaiw.com</w:t>
        </w:r>
      </w:hyperlink>
      <w:r>
        <w:rPr>
          <w:b/>
        </w:rPr>
        <w:t>)</w:t>
      </w:r>
    </w:p>
    <w:p w:rsidR="00DB4AAF" w:rsidRDefault="00DB4AAF" w:rsidP="00DB4AAF"/>
    <w:p w:rsidR="00DB4AAF" w:rsidRDefault="00DB4AAF" w:rsidP="00DB4AAF">
      <w:r>
        <w:rPr>
          <w:b/>
        </w:rPr>
        <w:t xml:space="preserve">Catalina Foothills </w:t>
      </w:r>
    </w:p>
    <w:p w:rsidR="00DB4AAF" w:rsidRDefault="00DB4AAF" w:rsidP="00DB4AAF">
      <w:pPr>
        <w:pStyle w:val="ListParagraph"/>
        <w:numPr>
          <w:ilvl w:val="0"/>
          <w:numId w:val="2"/>
        </w:numPr>
      </w:pPr>
      <w:r>
        <w:t xml:space="preserve">Mandatory 3-year PD </w:t>
      </w:r>
    </w:p>
    <w:p w:rsidR="006F78FB" w:rsidRDefault="00DB4AAF" w:rsidP="00DB4AAF">
      <w:pPr>
        <w:pStyle w:val="ListParagraph"/>
        <w:numPr>
          <w:ilvl w:val="0"/>
          <w:numId w:val="2"/>
        </w:numPr>
      </w:pPr>
      <w:r>
        <w:t xml:space="preserve">Curriculum Technology Integration </w:t>
      </w:r>
      <w:r w:rsidR="006F78FB">
        <w:t>person – eliminated library-media specialists and hired new people (they could apply; two (of seven) of them were accepted and have since retired)</w:t>
      </w:r>
    </w:p>
    <w:p w:rsidR="006F78FB" w:rsidRDefault="006F78FB" w:rsidP="006F78FB"/>
    <w:p w:rsidR="006F78FB" w:rsidRDefault="006F78FB" w:rsidP="006F78FB">
      <w:pPr>
        <w:rPr>
          <w:szCs w:val="22"/>
        </w:rPr>
      </w:pPr>
      <w:r w:rsidRPr="006F78FB">
        <w:rPr>
          <w:b/>
          <w:szCs w:val="22"/>
        </w:rPr>
        <w:t>Communication</w:t>
      </w:r>
      <w:r>
        <w:rPr>
          <w:b/>
          <w:szCs w:val="22"/>
        </w:rPr>
        <w:t>:</w:t>
      </w:r>
      <w:r w:rsidRPr="006F78FB">
        <w:rPr>
          <w:szCs w:val="22"/>
        </w:rPr>
        <w:t xml:space="preserve"> </w:t>
      </w:r>
    </w:p>
    <w:p w:rsidR="006F78FB" w:rsidRPr="006F78FB" w:rsidRDefault="006F78FB" w:rsidP="006F78FB">
      <w:pPr>
        <w:pStyle w:val="ListParagraph"/>
        <w:numPr>
          <w:ilvl w:val="0"/>
          <w:numId w:val="4"/>
        </w:numPr>
        <w:rPr>
          <w:szCs w:val="20"/>
        </w:rPr>
      </w:pPr>
      <w:r w:rsidRPr="006F78FB">
        <w:rPr>
          <w:szCs w:val="22"/>
        </w:rPr>
        <w:t xml:space="preserve">An </w:t>
      </w:r>
      <w:r>
        <w:rPr>
          <w:szCs w:val="22"/>
        </w:rPr>
        <w:t>app</w:t>
      </w:r>
      <w:r w:rsidRPr="006F78FB">
        <w:rPr>
          <w:szCs w:val="22"/>
        </w:rPr>
        <w:t xml:space="preserve"> in the </w:t>
      </w:r>
      <w:proofErr w:type="spellStart"/>
      <w:r w:rsidRPr="006F78FB">
        <w:rPr>
          <w:szCs w:val="22"/>
        </w:rPr>
        <w:t>iTune</w:t>
      </w:r>
      <w:proofErr w:type="spellEnd"/>
      <w:r w:rsidRPr="006F78FB">
        <w:rPr>
          <w:szCs w:val="22"/>
        </w:rPr>
        <w:t xml:space="preserve"> store for a district (I’m not even sure what this means!) </w:t>
      </w:r>
    </w:p>
    <w:p w:rsidR="006F78FB" w:rsidRPr="006F78FB" w:rsidRDefault="006F78FB" w:rsidP="006F78FB">
      <w:pPr>
        <w:numPr>
          <w:ilvl w:val="0"/>
          <w:numId w:val="3"/>
        </w:numPr>
        <w:spacing w:beforeLines="1" w:afterLines="1"/>
        <w:rPr>
          <w:szCs w:val="20"/>
        </w:rPr>
      </w:pPr>
      <w:r w:rsidRPr="006F78FB">
        <w:rPr>
          <w:szCs w:val="22"/>
        </w:rPr>
        <w:t xml:space="preserve">Local TV/radio shows weekly </w:t>
      </w:r>
    </w:p>
    <w:p w:rsidR="006F78FB" w:rsidRPr="006F78FB" w:rsidRDefault="006F78FB" w:rsidP="006F78FB">
      <w:pPr>
        <w:numPr>
          <w:ilvl w:val="0"/>
          <w:numId w:val="3"/>
        </w:numPr>
        <w:spacing w:beforeLines="1" w:afterLines="1"/>
        <w:rPr>
          <w:szCs w:val="20"/>
        </w:rPr>
      </w:pPr>
      <w:r w:rsidRPr="006F78FB">
        <w:rPr>
          <w:szCs w:val="22"/>
        </w:rPr>
        <w:t>Town hall meetings on the phone that allow people to hear the superintendent and ask questions</w:t>
      </w:r>
    </w:p>
    <w:p w:rsidR="006F78FB" w:rsidRDefault="006F78FB" w:rsidP="006F78FB">
      <w:pPr>
        <w:rPr>
          <w:szCs w:val="22"/>
        </w:rPr>
      </w:pPr>
    </w:p>
    <w:p w:rsidR="00DB4AAF" w:rsidRPr="006F78FB" w:rsidRDefault="006F78FB" w:rsidP="006F78FB">
      <w:r>
        <w:rPr>
          <w:b/>
          <w:szCs w:val="22"/>
        </w:rPr>
        <w:t>Exercise:</w:t>
      </w:r>
      <w:r w:rsidRPr="006F78FB">
        <w:rPr>
          <w:szCs w:val="22"/>
        </w:rPr>
        <w:br/>
        <w:t xml:space="preserve">Think of a Henry Ford-type model and the job qualifications needed then.  Think of any other company today (Nike, Apple, </w:t>
      </w:r>
      <w:proofErr w:type="spellStart"/>
      <w:r w:rsidRPr="006F78FB">
        <w:rPr>
          <w:szCs w:val="22"/>
        </w:rPr>
        <w:t>Facebook</w:t>
      </w:r>
      <w:proofErr w:type="spellEnd"/>
      <w:r w:rsidRPr="006F78FB">
        <w:rPr>
          <w:szCs w:val="22"/>
        </w:rPr>
        <w:t>) – what are THEIR job requirements</w:t>
      </w:r>
      <w:proofErr w:type="gramStart"/>
      <w:r w:rsidRPr="006F78FB">
        <w:rPr>
          <w:szCs w:val="22"/>
        </w:rPr>
        <w:t>?!</w:t>
      </w:r>
      <w:proofErr w:type="gramEnd"/>
      <w:r w:rsidRPr="006F78FB">
        <w:rPr>
          <w:szCs w:val="22"/>
        </w:rPr>
        <w:br/>
      </w:r>
      <w:r w:rsidRPr="006F78FB">
        <w:rPr>
          <w:szCs w:val="22"/>
        </w:rPr>
        <w:br/>
      </w:r>
      <w:r w:rsidRPr="006F78FB">
        <w:rPr>
          <w:b/>
          <w:szCs w:val="22"/>
        </w:rPr>
        <w:t>Convocation</w:t>
      </w:r>
      <w:r w:rsidRPr="006F78FB">
        <w:rPr>
          <w:szCs w:val="22"/>
        </w:rPr>
        <w:t xml:space="preserve"> – do IGNITE speeches on a theme</w:t>
      </w:r>
    </w:p>
    <w:p w:rsidR="00DB4AAF" w:rsidRDefault="00DB4AAF"/>
    <w:sectPr w:rsidR="00DB4AAF" w:rsidSect="00DB4A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60309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184031"/>
    <w:multiLevelType w:val="hybridMultilevel"/>
    <w:tmpl w:val="B85C2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24A56"/>
    <w:multiLevelType w:val="hybridMultilevel"/>
    <w:tmpl w:val="97926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92B2E"/>
    <w:multiLevelType w:val="multilevel"/>
    <w:tmpl w:val="7F16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080C6F"/>
    <w:multiLevelType w:val="hybridMultilevel"/>
    <w:tmpl w:val="49465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B4AAF"/>
    <w:rsid w:val="006F78FB"/>
    <w:rsid w:val="00DB4AA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3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11270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B4AA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B4A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enterforaiw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Word 12.1.0</Application>
  <DocSecurity>0</DocSecurity>
  <Lines>1</Lines>
  <Paragraphs>1</Paragraphs>
  <ScaleCrop>false</ScaleCrop>
  <Company>UA Schools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1</cp:revision>
  <dcterms:created xsi:type="dcterms:W3CDTF">2012-10-10T20:30:00Z</dcterms:created>
  <dcterms:modified xsi:type="dcterms:W3CDTF">2012-10-10T20:53:00Z</dcterms:modified>
</cp:coreProperties>
</file>